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B53C4" w14:textId="49C633C5" w:rsidR="0062098A" w:rsidRPr="00784C24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z w:val="22"/>
          <w:szCs w:val="22"/>
        </w:rPr>
        <w:t>（様式</w:t>
      </w:r>
      <w:r w:rsidR="004D685D">
        <w:rPr>
          <w:rFonts w:ascii="游ゴシック" w:eastAsia="游ゴシック" w:hAnsi="游ゴシック" w:hint="eastAsia"/>
          <w:sz w:val="22"/>
          <w:szCs w:val="22"/>
        </w:rPr>
        <w:t>2</w:t>
      </w:r>
      <w:r w:rsidR="002A2CF3">
        <w:rPr>
          <w:rFonts w:ascii="游ゴシック" w:eastAsia="游ゴシック" w:hAnsi="游ゴシック" w:hint="eastAsia"/>
          <w:sz w:val="22"/>
          <w:szCs w:val="22"/>
        </w:rPr>
        <w:t>-①</w:t>
      </w:r>
      <w:r w:rsidRPr="00784C24">
        <w:rPr>
          <w:rFonts w:ascii="游ゴシック" w:eastAsia="游ゴシック" w:hAnsi="游ゴシック" w:hint="eastAsia"/>
          <w:sz w:val="22"/>
          <w:szCs w:val="22"/>
        </w:rPr>
        <w:t xml:space="preserve">）　　</w:t>
      </w:r>
      <w:r w:rsidR="008702AE" w:rsidRPr="00784C24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784C24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60BDF886" w:rsidR="00FE221A" w:rsidRPr="00026F7C" w:rsidRDefault="00FE221A" w:rsidP="00026F7C">
      <w:pPr>
        <w:spacing w:line="380" w:lineRule="exact"/>
        <w:jc w:val="center"/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</w:pP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026F7C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令和</w:t>
      </w:r>
      <w:r w:rsidR="00303C3F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3</w:t>
      </w:r>
      <w:r w:rsidR="00026F7C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年</w:t>
      </w:r>
      <w:r w:rsidR="00AD2F6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10</w:t>
      </w:r>
      <w:r w:rsidR="00026F7C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A2372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19</w:t>
      </w:r>
      <w:r w:rsidR="00026F7C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（</w:t>
      </w:r>
      <w:r w:rsidR="00A2372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火</w:t>
      </w:r>
      <w:r w:rsidR="00026F7C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026F7C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4:</w:t>
      </w:r>
      <w:r w:rsidR="00EE44B3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00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2071F7E2" w14:textId="77777777" w:rsidR="00303C3F" w:rsidRDefault="00303C3F" w:rsidP="00B611D9">
      <w:pPr>
        <w:pStyle w:val="a3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</w:p>
    <w:p w14:paraId="65A4D306" w14:textId="2DE44899" w:rsidR="00B0482E" w:rsidRDefault="00B611D9" w:rsidP="00303C3F">
      <w:pPr>
        <w:pStyle w:val="a3"/>
        <w:jc w:val="center"/>
        <w:rPr>
          <w:rFonts w:ascii="游ゴシック Medium" w:eastAsia="游ゴシック Medium" w:hAnsi="游ゴシック Medium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「</w:t>
      </w:r>
      <w:r w:rsidR="00AD2F61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シンガポール市場</w:t>
      </w:r>
      <w:r w:rsidR="00303C3F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観光プロモーション</w:t>
      </w:r>
      <w:r w:rsidR="00B0482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業務</w:t>
      </w: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」</w:t>
      </w:r>
      <w:r w:rsidR="00B0482E">
        <w:rPr>
          <w:rFonts w:ascii="游ゴシック Medium" w:eastAsia="游ゴシック Medium" w:hAnsi="游ゴシック Medium" w:hint="eastAsia"/>
          <w:b/>
          <w:color w:val="000000" w:themeColor="text1"/>
          <w:sz w:val="26"/>
          <w:szCs w:val="26"/>
        </w:rPr>
        <w:t>に係る</w:t>
      </w:r>
    </w:p>
    <w:p w14:paraId="78F1A2D6" w14:textId="77777777" w:rsidR="00C13AF2" w:rsidRPr="00784C24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784C24">
        <w:rPr>
          <w:rFonts w:ascii="游ゴシック" w:eastAsia="游ゴシック" w:hAnsi="游ゴシック" w:hint="eastAsia"/>
          <w:b/>
          <w:sz w:val="26"/>
          <w:szCs w:val="26"/>
        </w:rPr>
        <w:t>企画</w:t>
      </w:r>
      <w:r w:rsidR="006802D7" w:rsidRPr="00784C24">
        <w:rPr>
          <w:rFonts w:ascii="游ゴシック" w:eastAsia="游ゴシック" w:hAnsi="游ゴシック" w:hint="eastAsia"/>
          <w:b/>
          <w:sz w:val="26"/>
          <w:szCs w:val="26"/>
        </w:rPr>
        <w:t xml:space="preserve">提案コンペティション　</w:t>
      </w:r>
      <w:r w:rsidRPr="00784C24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784C24">
        <w:rPr>
          <w:rFonts w:ascii="游ゴシック" w:eastAsia="游ゴシック" w:hAnsi="游ゴシック" w:hint="eastAsia"/>
          <w:b/>
          <w:bCs/>
          <w:sz w:val="26"/>
          <w:szCs w:val="26"/>
        </w:rPr>
        <w:t>申込書</w:t>
      </w:r>
    </w:p>
    <w:p w14:paraId="6900DC22" w14:textId="77777777" w:rsidR="00C74BCB" w:rsidRPr="00784C24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784C24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784C24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784C24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784C24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784C24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784C24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185B2C53" w:rsidR="005C2BDB" w:rsidRPr="00FC3D48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FC3D48">
        <w:rPr>
          <w:rFonts w:ascii="游ゴシック" w:eastAsia="游ゴシック" w:hAnsi="游ゴシック" w:hint="eastAsia"/>
          <w:sz w:val="22"/>
          <w:szCs w:val="22"/>
        </w:rPr>
        <w:t>令和</w:t>
      </w:r>
      <w:r w:rsidR="00303C3F">
        <w:rPr>
          <w:rFonts w:ascii="游ゴシック" w:eastAsia="游ゴシック" w:hAnsi="游ゴシック" w:hint="eastAsia"/>
          <w:sz w:val="22"/>
          <w:szCs w:val="22"/>
        </w:rPr>
        <w:t xml:space="preserve"> 3</w:t>
      </w:r>
      <w:r w:rsidR="00303C3F">
        <w:rPr>
          <w:rFonts w:ascii="游ゴシック" w:eastAsia="游ゴシック" w:hAnsi="游ゴシック"/>
          <w:sz w:val="22"/>
          <w:szCs w:val="22"/>
        </w:rPr>
        <w:t xml:space="preserve"> </w:t>
      </w:r>
      <w:r w:rsidR="005C2BDB" w:rsidRPr="00FC3D48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FC3D48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FC3D48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FC3D48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FC3D48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FC3D48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8C2368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下　地　芳　郎</w:t>
      </w:r>
      <w:r w:rsidR="00C62575" w:rsidRPr="00E4554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FC3D48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FC3D48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C62575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784C24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784C24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784C24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784C24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784C24">
        <w:rPr>
          <w:rFonts w:ascii="游ゴシック" w:eastAsia="游ゴシック" w:hAnsi="游ゴシック" w:hint="eastAsia"/>
          <w:spacing w:val="45"/>
          <w:sz w:val="22"/>
          <w:szCs w:val="22"/>
          <w:fitText w:val="840" w:id="1250624769"/>
          <w:lang w:eastAsia="zh-CN"/>
        </w:rPr>
        <w:t>会社</w:t>
      </w:r>
      <w:r w:rsidR="005C2BDB" w:rsidRPr="00784C24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9"/>
          <w:lang w:eastAsia="zh-CN"/>
        </w:rPr>
        <w:t>名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784C24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784C24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784C24">
        <w:rPr>
          <w:rFonts w:ascii="游ゴシック" w:eastAsia="游ゴシック" w:hAnsi="游ゴシック" w:hint="eastAsia"/>
          <w:spacing w:val="200"/>
          <w:sz w:val="22"/>
          <w:szCs w:val="22"/>
          <w:fitText w:val="840" w:id="1250624768"/>
          <w:lang w:eastAsia="zh-CN"/>
        </w:rPr>
        <w:t>住</w:t>
      </w:r>
      <w:r w:rsidR="005C2BDB" w:rsidRPr="00784C24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8"/>
          <w:lang w:eastAsia="zh-CN"/>
        </w:rPr>
        <w:t>所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784C24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784C24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7B3CBF5F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64868CC1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18D2C206" w14:textId="77777777" w:rsidR="005C2BDB" w:rsidRPr="00784C24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784C24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784C24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784C24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A7E1263" w14:textId="77777777" w:rsidR="005C2BDB" w:rsidRPr="00784C24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1943396" w14:textId="77777777" w:rsidR="009B1E0D" w:rsidRPr="00784C24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784C24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784C24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784C24" w:rsidRDefault="0066364A" w:rsidP="009B1E0D">
      <w:pPr>
        <w:rPr>
          <w:rFonts w:ascii="游ゴシック" w:eastAsia="游ゴシック" w:hAnsi="游ゴシック"/>
          <w:spacing w:val="2"/>
        </w:rPr>
      </w:pPr>
      <w:r w:rsidRPr="00784C24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784C24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784C24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CE50F7B" w14:textId="77777777" w:rsidR="009B1E0D" w:rsidRPr="00784C24" w:rsidRDefault="009B1E0D" w:rsidP="009B1E0D">
      <w:pPr>
        <w:pStyle w:val="a3"/>
        <w:rPr>
          <w:rFonts w:ascii="游ゴシック" w:eastAsia="游ゴシック" w:hAnsi="游ゴシック"/>
        </w:rPr>
      </w:pPr>
    </w:p>
    <w:p w14:paraId="3A8FC08B" w14:textId="77777777" w:rsidR="004B7516" w:rsidRPr="00784C24" w:rsidRDefault="004B7516">
      <w:pPr>
        <w:pStyle w:val="a3"/>
        <w:rPr>
          <w:rFonts w:ascii="游ゴシック" w:eastAsia="游ゴシック" w:hAnsi="游ゴシック"/>
        </w:rPr>
      </w:pPr>
    </w:p>
    <w:p w14:paraId="37DA6CB0" w14:textId="77777777" w:rsidR="00CE263B" w:rsidRPr="00784C24" w:rsidRDefault="00E919E6" w:rsidP="00CE263B">
      <w:pPr>
        <w:pStyle w:val="a3"/>
        <w:rPr>
          <w:rFonts w:ascii="游ゴシック" w:eastAsia="游ゴシック" w:hAnsi="游ゴシック"/>
          <w:color w:val="000000"/>
          <w:sz w:val="22"/>
          <w:szCs w:val="22"/>
        </w:rPr>
      </w:pPr>
      <w:r w:rsidRPr="00784C24">
        <w:rPr>
          <w:rFonts w:ascii="游ゴシック" w:eastAsia="游ゴシック" w:hAnsi="游ゴシック" w:hint="eastAsia"/>
          <w:color w:val="000000"/>
          <w:sz w:val="22"/>
          <w:szCs w:val="22"/>
        </w:rPr>
        <w:t>■提出先</w:t>
      </w:r>
    </w:p>
    <w:p w14:paraId="51886DC2" w14:textId="77777777" w:rsidR="003E045A" w:rsidRPr="00784C24" w:rsidRDefault="003E045A" w:rsidP="003E045A">
      <w:pPr>
        <w:ind w:left="480"/>
        <w:rPr>
          <w:rFonts w:ascii="游ゴシック" w:eastAsia="游ゴシック" w:hAnsi="游ゴシック"/>
          <w:sz w:val="22"/>
        </w:rPr>
      </w:pPr>
      <w:bookmarkStart w:id="0" w:name="_Hlk517798822"/>
      <w:r w:rsidRPr="00784C24">
        <w:rPr>
          <w:rFonts w:ascii="游ゴシック" w:eastAsia="游ゴシック" w:hAnsi="游ゴシック" w:hint="eastAsia"/>
          <w:sz w:val="22"/>
        </w:rPr>
        <w:t>〒</w:t>
      </w:r>
      <w:r w:rsidRPr="00784C24">
        <w:rPr>
          <w:rFonts w:ascii="游ゴシック" w:eastAsia="游ゴシック" w:hAnsi="游ゴシック"/>
          <w:sz w:val="22"/>
        </w:rPr>
        <w:t>901-01</w:t>
      </w:r>
      <w:r w:rsidRPr="00784C24">
        <w:rPr>
          <w:rFonts w:ascii="游ゴシック" w:eastAsia="游ゴシック" w:hAnsi="游ゴシック" w:hint="eastAsia"/>
          <w:sz w:val="22"/>
        </w:rPr>
        <w:t>52沖縄県那覇市字小禄</w:t>
      </w:r>
      <w:r w:rsidRPr="00784C24">
        <w:rPr>
          <w:rFonts w:ascii="游ゴシック" w:eastAsia="游ゴシック" w:hAnsi="游ゴシック"/>
          <w:sz w:val="22"/>
        </w:rPr>
        <w:t>1831-1</w:t>
      </w:r>
      <w:r w:rsidRPr="00784C24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79E792CD" w14:textId="77777777" w:rsidR="003E045A" w:rsidRPr="00784C24" w:rsidRDefault="003E045A" w:rsidP="003E045A">
      <w:pPr>
        <w:ind w:left="480"/>
        <w:rPr>
          <w:rFonts w:ascii="游ゴシック" w:eastAsia="游ゴシック" w:hAnsi="游ゴシック"/>
          <w:sz w:val="22"/>
        </w:rPr>
      </w:pPr>
      <w:r w:rsidRPr="00784C24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bookmarkEnd w:id="0"/>
    <w:p w14:paraId="503675E3" w14:textId="5C25D89B" w:rsidR="00B0482E" w:rsidRPr="00303C3F" w:rsidRDefault="00B0482E" w:rsidP="00303C3F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>
        <w:rPr>
          <w:rFonts w:ascii="游ゴシック" w:eastAsia="游ゴシック" w:hAnsi="游ゴシック" w:hint="eastAsia"/>
          <w:color w:val="000000" w:themeColor="text1"/>
          <w:sz w:val="22"/>
        </w:rPr>
        <w:t>「</w:t>
      </w:r>
      <w:r w:rsidR="00AD2F61">
        <w:rPr>
          <w:rFonts w:ascii="游ゴシック" w:eastAsia="游ゴシック" w:hAnsi="游ゴシック" w:hint="eastAsia"/>
          <w:color w:val="000000" w:themeColor="text1"/>
          <w:sz w:val="22"/>
        </w:rPr>
        <w:t>シンガポール</w:t>
      </w:r>
      <w:r w:rsidR="00303C3F">
        <w:rPr>
          <w:rFonts w:ascii="游ゴシック" w:eastAsia="游ゴシック" w:hAnsi="游ゴシック" w:hint="eastAsia"/>
          <w:color w:val="000000" w:themeColor="text1"/>
          <w:sz w:val="22"/>
        </w:rPr>
        <w:t>市場観光プロモーション</w:t>
      </w:r>
      <w:r w:rsidRPr="004674E0">
        <w:rPr>
          <w:rFonts w:ascii="游ゴシック" w:eastAsia="游ゴシック" w:hAnsi="游ゴシック" w:hint="eastAsia"/>
          <w:color w:val="000000" w:themeColor="text1"/>
          <w:sz w:val="22"/>
        </w:rPr>
        <w:t>業務</w:t>
      </w:r>
      <w:r>
        <w:rPr>
          <w:rFonts w:ascii="游ゴシック" w:eastAsia="游ゴシック" w:hAnsi="游ゴシック" w:hint="eastAsia"/>
          <w:color w:val="000000" w:themeColor="text1"/>
          <w:sz w:val="22"/>
        </w:rPr>
        <w:t>」</w:t>
      </w:r>
      <w:r>
        <w:rPr>
          <w:rFonts w:ascii="游ゴシック" w:eastAsia="游ゴシック" w:hAnsi="游ゴシック" w:hint="eastAsia"/>
          <w:sz w:val="22"/>
        </w:rPr>
        <w:t>企画提案コンペティション審査会事務局</w:t>
      </w:r>
    </w:p>
    <w:p w14:paraId="607C72E1" w14:textId="3BE242D2" w:rsidR="00303C3F" w:rsidRPr="00303C3F" w:rsidRDefault="00B0482E" w:rsidP="00B0482E">
      <w:pPr>
        <w:ind w:left="480"/>
        <w:rPr>
          <w:rFonts w:ascii="游ゴシック" w:eastAsia="游ゴシック" w:hAnsi="游ゴシック"/>
          <w:lang w:eastAsia="zh-CN"/>
        </w:rPr>
      </w:pPr>
      <w:r w:rsidRPr="00303C3F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6F209B">
        <w:rPr>
          <w:rFonts w:ascii="游ゴシック" w:eastAsia="游ゴシック" w:hAnsi="游ゴシック" w:hint="eastAsia"/>
          <w:sz w:val="22"/>
        </w:rPr>
        <w:t>宮城直明、金城優里、</w:t>
      </w:r>
      <w:r w:rsidRPr="00303C3F">
        <w:rPr>
          <w:rFonts w:ascii="游ゴシック" w:eastAsia="游ゴシック" w:hAnsi="游ゴシック" w:hint="eastAsia"/>
          <w:sz w:val="22"/>
          <w:lang w:eastAsia="zh-CN"/>
        </w:rPr>
        <w:t>比嘉茜</w:t>
      </w:r>
      <w:r w:rsidR="00303C3F" w:rsidRPr="00303C3F">
        <w:rPr>
          <w:rFonts w:ascii="游ゴシック" w:eastAsia="游ゴシック" w:hAnsi="游ゴシック" w:hint="eastAsia"/>
          <w:sz w:val="22"/>
          <w:lang w:eastAsia="zh-CN"/>
        </w:rPr>
        <w:t xml:space="preserve">　TEL</w:t>
      </w:r>
      <w:r w:rsidR="00303C3F" w:rsidRPr="00303C3F">
        <w:rPr>
          <w:rFonts w:ascii="游ゴシック" w:eastAsia="游ゴシック" w:hAnsi="游ゴシック" w:hint="eastAsia"/>
          <w:lang w:eastAsia="zh-CN"/>
        </w:rPr>
        <w:t>／0</w:t>
      </w:r>
      <w:r w:rsidR="00303C3F" w:rsidRPr="00303C3F">
        <w:rPr>
          <w:rFonts w:ascii="游ゴシック" w:eastAsia="游ゴシック" w:hAnsi="游ゴシック"/>
          <w:lang w:eastAsia="zh-CN"/>
        </w:rPr>
        <w:t>98-859-6127</w:t>
      </w:r>
      <w:r w:rsidRPr="00303C3F">
        <w:rPr>
          <w:rFonts w:ascii="游ゴシック" w:eastAsia="游ゴシック" w:hAnsi="游ゴシック"/>
          <w:sz w:val="22"/>
          <w:lang w:eastAsia="zh-CN"/>
        </w:rPr>
        <w:t xml:space="preserve"> </w:t>
      </w:r>
      <w:r w:rsidR="00303C3F" w:rsidRPr="00303C3F">
        <w:rPr>
          <w:rFonts w:ascii="游ゴシック" w:eastAsia="游ゴシック" w:hAnsi="游ゴシック"/>
          <w:sz w:val="22"/>
          <w:lang w:eastAsia="zh-CN"/>
        </w:rPr>
        <w:t xml:space="preserve">   </w:t>
      </w:r>
      <w:r w:rsidRPr="00303C3F">
        <w:rPr>
          <w:rFonts w:ascii="游ゴシック" w:eastAsia="游ゴシック" w:hAnsi="游ゴシック"/>
          <w:lang w:eastAsia="zh-CN"/>
        </w:rPr>
        <w:t>FAX</w:t>
      </w:r>
      <w:r w:rsidRPr="00303C3F">
        <w:rPr>
          <w:rFonts w:ascii="游ゴシック" w:eastAsia="游ゴシック" w:hAnsi="游ゴシック" w:hint="eastAsia"/>
          <w:lang w:eastAsia="zh-CN"/>
        </w:rPr>
        <w:t>／</w:t>
      </w:r>
      <w:r w:rsidRPr="00303C3F">
        <w:rPr>
          <w:rFonts w:ascii="游ゴシック" w:eastAsia="游ゴシック" w:hAnsi="游ゴシック"/>
          <w:lang w:eastAsia="zh-CN"/>
        </w:rPr>
        <w:t>098-859-6222</w:t>
      </w:r>
      <w:r w:rsidRPr="00303C3F">
        <w:rPr>
          <w:rFonts w:ascii="游ゴシック" w:eastAsia="游ゴシック" w:hAnsi="游ゴシック" w:hint="eastAsia"/>
          <w:lang w:eastAsia="zh-CN"/>
        </w:rPr>
        <w:t xml:space="preserve">　　　</w:t>
      </w:r>
    </w:p>
    <w:p w14:paraId="545577CE" w14:textId="65955A14" w:rsidR="00B0482E" w:rsidRPr="00303C3F" w:rsidRDefault="00B0482E" w:rsidP="00B0482E">
      <w:pPr>
        <w:ind w:left="480"/>
        <w:rPr>
          <w:rFonts w:ascii="游ゴシック" w:eastAsia="游ゴシック" w:hAnsi="游ゴシック"/>
          <w:spacing w:val="1"/>
          <w:lang w:eastAsia="zh-CN"/>
        </w:rPr>
      </w:pPr>
      <w:r w:rsidRPr="00303C3F">
        <w:rPr>
          <w:rFonts w:ascii="游ゴシック" w:eastAsia="游ゴシック" w:hAnsi="游ゴシック"/>
          <w:lang w:eastAsia="zh-CN"/>
        </w:rPr>
        <w:t>E-mail</w:t>
      </w:r>
      <w:r w:rsidRPr="00303C3F">
        <w:rPr>
          <w:rFonts w:ascii="游ゴシック" w:eastAsia="游ゴシック" w:hAnsi="游ゴシック" w:hint="eastAsia"/>
          <w:lang w:eastAsia="zh-CN"/>
        </w:rPr>
        <w:t>／</w:t>
      </w:r>
      <w:r w:rsidR="00AD2F61">
        <w:rPr>
          <w:rFonts w:ascii="游ゴシック" w:eastAsia="游ゴシック" w:hAnsi="游ゴシック"/>
          <w:lang w:eastAsia="zh-CN"/>
        </w:rPr>
        <w:t>asean</w:t>
      </w:r>
      <w:r w:rsidRPr="00303C3F">
        <w:rPr>
          <w:rFonts w:ascii="游ゴシック" w:eastAsia="游ゴシック" w:hAnsi="游ゴシック"/>
          <w:szCs w:val="22"/>
          <w:lang w:eastAsia="zh-CN"/>
        </w:rPr>
        <w:t>@ocvb.or.jp</w:t>
      </w:r>
    </w:p>
    <w:p w14:paraId="174B426D" w14:textId="05D43F0A" w:rsidR="005C2BDB" w:rsidRPr="00B0482E" w:rsidRDefault="005C2BDB" w:rsidP="00B0482E">
      <w:pPr>
        <w:ind w:left="480"/>
        <w:rPr>
          <w:rFonts w:ascii="游ゴシック" w:eastAsia="游ゴシック" w:hAnsi="游ゴシック"/>
          <w:lang w:eastAsia="zh-CN"/>
        </w:rPr>
      </w:pPr>
    </w:p>
    <w:sectPr w:rsidR="005C2BDB" w:rsidRPr="00B0482E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3CC2" w14:textId="77777777" w:rsidR="0086574D" w:rsidRDefault="0086574D" w:rsidP="004B7516">
      <w:r>
        <w:separator/>
      </w:r>
    </w:p>
  </w:endnote>
  <w:endnote w:type="continuationSeparator" w:id="0">
    <w:p w14:paraId="30E74271" w14:textId="77777777" w:rsidR="0086574D" w:rsidRDefault="0086574D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A7B3" w14:textId="77777777" w:rsidR="0086574D" w:rsidRDefault="0086574D" w:rsidP="004B7516">
      <w:r>
        <w:separator/>
      </w:r>
    </w:p>
  </w:footnote>
  <w:footnote w:type="continuationSeparator" w:id="0">
    <w:p w14:paraId="30C60849" w14:textId="77777777" w:rsidR="0086574D" w:rsidRDefault="0086574D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26F7C"/>
    <w:rsid w:val="00071167"/>
    <w:rsid w:val="00073605"/>
    <w:rsid w:val="000C45FF"/>
    <w:rsid w:val="000D1A20"/>
    <w:rsid w:val="000F28BA"/>
    <w:rsid w:val="00110403"/>
    <w:rsid w:val="00113631"/>
    <w:rsid w:val="0014590F"/>
    <w:rsid w:val="0014777C"/>
    <w:rsid w:val="0015384E"/>
    <w:rsid w:val="00163D3D"/>
    <w:rsid w:val="001903B8"/>
    <w:rsid w:val="00194AD0"/>
    <w:rsid w:val="001B37D2"/>
    <w:rsid w:val="001B6CCB"/>
    <w:rsid w:val="001C65AE"/>
    <w:rsid w:val="0021755C"/>
    <w:rsid w:val="00222144"/>
    <w:rsid w:val="0023078F"/>
    <w:rsid w:val="00233C00"/>
    <w:rsid w:val="0024182B"/>
    <w:rsid w:val="00270D79"/>
    <w:rsid w:val="00272F31"/>
    <w:rsid w:val="002814BF"/>
    <w:rsid w:val="00283E86"/>
    <w:rsid w:val="002A2051"/>
    <w:rsid w:val="002A2CF3"/>
    <w:rsid w:val="002A7CD0"/>
    <w:rsid w:val="002E7054"/>
    <w:rsid w:val="00301422"/>
    <w:rsid w:val="00301F88"/>
    <w:rsid w:val="00303C3F"/>
    <w:rsid w:val="00324071"/>
    <w:rsid w:val="003264EB"/>
    <w:rsid w:val="00351EFA"/>
    <w:rsid w:val="00367482"/>
    <w:rsid w:val="00380F97"/>
    <w:rsid w:val="00391580"/>
    <w:rsid w:val="00392774"/>
    <w:rsid w:val="003A0646"/>
    <w:rsid w:val="003B3110"/>
    <w:rsid w:val="003E045A"/>
    <w:rsid w:val="003F1455"/>
    <w:rsid w:val="00407F18"/>
    <w:rsid w:val="00447020"/>
    <w:rsid w:val="0046420B"/>
    <w:rsid w:val="0048228A"/>
    <w:rsid w:val="004B7516"/>
    <w:rsid w:val="004C15AE"/>
    <w:rsid w:val="004D341D"/>
    <w:rsid w:val="004D685D"/>
    <w:rsid w:val="004E38BB"/>
    <w:rsid w:val="004F2366"/>
    <w:rsid w:val="00523C36"/>
    <w:rsid w:val="00545555"/>
    <w:rsid w:val="00592883"/>
    <w:rsid w:val="005C2BDB"/>
    <w:rsid w:val="005C3FF7"/>
    <w:rsid w:val="00613B04"/>
    <w:rsid w:val="0062098A"/>
    <w:rsid w:val="00636D89"/>
    <w:rsid w:val="0064047C"/>
    <w:rsid w:val="00651074"/>
    <w:rsid w:val="00657B89"/>
    <w:rsid w:val="0066364A"/>
    <w:rsid w:val="00672C56"/>
    <w:rsid w:val="0067449D"/>
    <w:rsid w:val="0067716C"/>
    <w:rsid w:val="006802D7"/>
    <w:rsid w:val="006B6C12"/>
    <w:rsid w:val="006D2503"/>
    <w:rsid w:val="006D4FC9"/>
    <w:rsid w:val="006F209B"/>
    <w:rsid w:val="006F2C17"/>
    <w:rsid w:val="00711BEC"/>
    <w:rsid w:val="00716D79"/>
    <w:rsid w:val="00720E8B"/>
    <w:rsid w:val="00721C08"/>
    <w:rsid w:val="00726423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8C8"/>
    <w:rsid w:val="007E1ABA"/>
    <w:rsid w:val="007F267A"/>
    <w:rsid w:val="007F7EBE"/>
    <w:rsid w:val="00817A31"/>
    <w:rsid w:val="008351B1"/>
    <w:rsid w:val="008555F0"/>
    <w:rsid w:val="0086574D"/>
    <w:rsid w:val="00867722"/>
    <w:rsid w:val="008702AE"/>
    <w:rsid w:val="00874A14"/>
    <w:rsid w:val="0087588E"/>
    <w:rsid w:val="00881DF4"/>
    <w:rsid w:val="00893CAF"/>
    <w:rsid w:val="00897C4D"/>
    <w:rsid w:val="008C2368"/>
    <w:rsid w:val="008D27B1"/>
    <w:rsid w:val="008D7A65"/>
    <w:rsid w:val="008E784B"/>
    <w:rsid w:val="008F5621"/>
    <w:rsid w:val="008F7B4E"/>
    <w:rsid w:val="00900ACD"/>
    <w:rsid w:val="0092657F"/>
    <w:rsid w:val="00936EFC"/>
    <w:rsid w:val="009408D3"/>
    <w:rsid w:val="0095566E"/>
    <w:rsid w:val="00984909"/>
    <w:rsid w:val="00991524"/>
    <w:rsid w:val="0099530B"/>
    <w:rsid w:val="009A16EC"/>
    <w:rsid w:val="009A29DA"/>
    <w:rsid w:val="009A3E0E"/>
    <w:rsid w:val="009B1E0D"/>
    <w:rsid w:val="009C04F7"/>
    <w:rsid w:val="009D4C76"/>
    <w:rsid w:val="009E49F7"/>
    <w:rsid w:val="00A00862"/>
    <w:rsid w:val="00A2372D"/>
    <w:rsid w:val="00A611E9"/>
    <w:rsid w:val="00A73D8C"/>
    <w:rsid w:val="00A80EB6"/>
    <w:rsid w:val="00A87009"/>
    <w:rsid w:val="00AB4AE3"/>
    <w:rsid w:val="00AC6C16"/>
    <w:rsid w:val="00AD2D14"/>
    <w:rsid w:val="00AD2F61"/>
    <w:rsid w:val="00AE2A3C"/>
    <w:rsid w:val="00B0482E"/>
    <w:rsid w:val="00B1065F"/>
    <w:rsid w:val="00B364AF"/>
    <w:rsid w:val="00B5132D"/>
    <w:rsid w:val="00B51EB5"/>
    <w:rsid w:val="00B611D9"/>
    <w:rsid w:val="00B83D2B"/>
    <w:rsid w:val="00B857D6"/>
    <w:rsid w:val="00BA44C5"/>
    <w:rsid w:val="00BC6055"/>
    <w:rsid w:val="00BC6E06"/>
    <w:rsid w:val="00BD25DB"/>
    <w:rsid w:val="00BF0655"/>
    <w:rsid w:val="00BF3E26"/>
    <w:rsid w:val="00C13AF2"/>
    <w:rsid w:val="00C31397"/>
    <w:rsid w:val="00C5295C"/>
    <w:rsid w:val="00C57AAC"/>
    <w:rsid w:val="00C57B65"/>
    <w:rsid w:val="00C62575"/>
    <w:rsid w:val="00C72C0C"/>
    <w:rsid w:val="00C74BCB"/>
    <w:rsid w:val="00C90DBE"/>
    <w:rsid w:val="00C91F26"/>
    <w:rsid w:val="00C92226"/>
    <w:rsid w:val="00CA2D71"/>
    <w:rsid w:val="00CA5175"/>
    <w:rsid w:val="00CB4424"/>
    <w:rsid w:val="00CB654E"/>
    <w:rsid w:val="00CE263B"/>
    <w:rsid w:val="00CF5FD4"/>
    <w:rsid w:val="00D140D0"/>
    <w:rsid w:val="00D4494F"/>
    <w:rsid w:val="00D75091"/>
    <w:rsid w:val="00DB31BE"/>
    <w:rsid w:val="00DC7F85"/>
    <w:rsid w:val="00DD104C"/>
    <w:rsid w:val="00DD3289"/>
    <w:rsid w:val="00DE1625"/>
    <w:rsid w:val="00E21D10"/>
    <w:rsid w:val="00E4554D"/>
    <w:rsid w:val="00E727CA"/>
    <w:rsid w:val="00E741D5"/>
    <w:rsid w:val="00E749FD"/>
    <w:rsid w:val="00E919E6"/>
    <w:rsid w:val="00EB6762"/>
    <w:rsid w:val="00EC507F"/>
    <w:rsid w:val="00EE2A9D"/>
    <w:rsid w:val="00EE2AEB"/>
    <w:rsid w:val="00EE44B3"/>
    <w:rsid w:val="00EF2DB7"/>
    <w:rsid w:val="00F04692"/>
    <w:rsid w:val="00F40559"/>
    <w:rsid w:val="00F44172"/>
    <w:rsid w:val="00F74855"/>
    <w:rsid w:val="00F7757E"/>
    <w:rsid w:val="00F96181"/>
    <w:rsid w:val="00FA6465"/>
    <w:rsid w:val="00FB29CC"/>
    <w:rsid w:val="00FC3D48"/>
    <w:rsid w:val="00FD6034"/>
    <w:rsid w:val="00FE0994"/>
    <w:rsid w:val="00FE221A"/>
    <w:rsid w:val="00FE23B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D8BC0-785A-4E41-876D-EB3F8CD2795E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3368d3ac-74c5-47c7-9c67-89268da5a826"/>
    <ds:schemaRef ds:uri="e410b236-f4bb-433c-ab7e-303d3cdfa20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334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宮城　直明</cp:lastModifiedBy>
  <cp:revision>49</cp:revision>
  <cp:lastPrinted>2020-12-15T03:18:00Z</cp:lastPrinted>
  <dcterms:created xsi:type="dcterms:W3CDTF">2018-06-26T08:49:00Z</dcterms:created>
  <dcterms:modified xsi:type="dcterms:W3CDTF">2021-10-07T23:52:00Z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